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095"/>
      </w:tblGrid>
      <w:tr w:rsidR="001C30AA" w:rsidTr="00D9315D">
        <w:tc>
          <w:tcPr>
            <w:tcW w:w="5095" w:type="dxa"/>
          </w:tcPr>
          <w:p w:rsidR="0090590B" w:rsidRDefault="0090590B" w:rsidP="0090590B">
            <w:pPr>
              <w:rPr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>Bolesław Chrobry</w:t>
            </w:r>
            <w:r w:rsidRPr="0090590B">
              <w:rPr>
                <w:sz w:val="23"/>
                <w:szCs w:val="23"/>
              </w:rPr>
              <w:t xml:space="preserve"> („dzielny, waleczny”) - najstarszy syn Mieszka I, jego następca; </w:t>
            </w:r>
            <w:r w:rsidRPr="0090590B">
              <w:rPr>
                <w:b/>
                <w:sz w:val="23"/>
                <w:szCs w:val="23"/>
              </w:rPr>
              <w:t>pierwszy król</w:t>
            </w:r>
            <w:r w:rsidRPr="0090590B">
              <w:rPr>
                <w:sz w:val="23"/>
                <w:szCs w:val="23"/>
              </w:rPr>
              <w:t xml:space="preserve"> Polski.</w:t>
            </w:r>
          </w:p>
          <w:p w:rsidR="00B9361C" w:rsidRPr="0090590B" w:rsidRDefault="00B9361C" w:rsidP="0090590B">
            <w:pPr>
              <w:rPr>
                <w:sz w:val="23"/>
                <w:szCs w:val="23"/>
              </w:rPr>
            </w:pPr>
          </w:p>
          <w:p w:rsidR="00B9361C" w:rsidRDefault="0090590B" w:rsidP="0090590B">
            <w:pPr>
              <w:rPr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>1000 r.</w:t>
            </w:r>
            <w:r w:rsidRPr="0090590B">
              <w:rPr>
                <w:sz w:val="23"/>
                <w:szCs w:val="23"/>
              </w:rPr>
              <w:t xml:space="preserve"> – </w:t>
            </w:r>
            <w:r w:rsidRPr="0090590B">
              <w:rPr>
                <w:b/>
                <w:sz w:val="23"/>
                <w:szCs w:val="23"/>
              </w:rPr>
              <w:t>zjazd w Gnieźnie</w:t>
            </w:r>
            <w:r w:rsidRPr="0090590B">
              <w:rPr>
                <w:sz w:val="23"/>
                <w:szCs w:val="23"/>
              </w:rPr>
              <w:t xml:space="preserve"> (zjazd gnieźnieński) – </w:t>
            </w:r>
          </w:p>
          <w:p w:rsidR="00B9361C" w:rsidRDefault="00B9361C" w:rsidP="009059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90590B" w:rsidRPr="0090590B">
              <w:rPr>
                <w:sz w:val="23"/>
                <w:szCs w:val="23"/>
              </w:rPr>
              <w:t>do grobu świętego Wojciecha przybywa</w:t>
            </w:r>
          </w:p>
          <w:p w:rsidR="00B9361C" w:rsidRDefault="00B9361C" w:rsidP="009059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90590B" w:rsidRPr="0090590B">
              <w:rPr>
                <w:sz w:val="23"/>
                <w:szCs w:val="23"/>
              </w:rPr>
              <w:t xml:space="preserve"> </w:t>
            </w:r>
            <w:r w:rsidR="0090590B" w:rsidRPr="0090590B">
              <w:rPr>
                <w:b/>
                <w:sz w:val="23"/>
                <w:szCs w:val="23"/>
              </w:rPr>
              <w:t>Otton III</w:t>
            </w:r>
            <w:r w:rsidR="0090590B" w:rsidRPr="0090590B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</w:t>
            </w:r>
            <w:r w:rsidR="0090590B" w:rsidRPr="0090590B">
              <w:rPr>
                <w:sz w:val="23"/>
                <w:szCs w:val="23"/>
              </w:rPr>
              <w:t xml:space="preserve">cesarz rzymski i król niemiecki; </w:t>
            </w:r>
            <w:r>
              <w:rPr>
                <w:sz w:val="23"/>
                <w:szCs w:val="23"/>
              </w:rPr>
              <w:t xml:space="preserve"> </w:t>
            </w:r>
          </w:p>
          <w:p w:rsidR="0090590B" w:rsidRPr="0090590B" w:rsidRDefault="00B9361C" w:rsidP="009059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90590B" w:rsidRPr="0090590B">
              <w:rPr>
                <w:sz w:val="23"/>
                <w:szCs w:val="23"/>
              </w:rPr>
              <w:t>ogłoszenie decyzji papieża:</w:t>
            </w:r>
          </w:p>
          <w:p w:rsidR="0090590B" w:rsidRPr="0090590B" w:rsidRDefault="0090590B" w:rsidP="0090590B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0590B">
              <w:rPr>
                <w:sz w:val="23"/>
                <w:szCs w:val="23"/>
              </w:rPr>
              <w:t>utworzenie arcybiskupstwa w Gnieźnie,</w:t>
            </w:r>
          </w:p>
          <w:p w:rsidR="00B9361C" w:rsidRDefault="0090590B" w:rsidP="0090590B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0590B">
              <w:rPr>
                <w:sz w:val="23"/>
                <w:szCs w:val="23"/>
              </w:rPr>
              <w:t xml:space="preserve">utworzenie trzech biskupstw: </w:t>
            </w:r>
          </w:p>
          <w:p w:rsidR="009D6C6D" w:rsidRDefault="0090590B" w:rsidP="00B9361C">
            <w:pPr>
              <w:pStyle w:val="Akapitzlist"/>
              <w:rPr>
                <w:b/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 xml:space="preserve">1. Kraków. </w:t>
            </w:r>
          </w:p>
          <w:p w:rsidR="009D6C6D" w:rsidRDefault="0090590B" w:rsidP="00B9361C">
            <w:pPr>
              <w:pStyle w:val="Akapitzlist"/>
              <w:rPr>
                <w:b/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 xml:space="preserve">2. Wrocław. </w:t>
            </w:r>
          </w:p>
          <w:p w:rsidR="0090590B" w:rsidRDefault="0090590B" w:rsidP="00B9361C">
            <w:pPr>
              <w:pStyle w:val="Akapitzlist"/>
              <w:rPr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>3. Kołobrzeg</w:t>
            </w:r>
            <w:r w:rsidRPr="0090590B">
              <w:rPr>
                <w:sz w:val="23"/>
                <w:szCs w:val="23"/>
              </w:rPr>
              <w:t>.</w:t>
            </w:r>
          </w:p>
          <w:p w:rsidR="00B9361C" w:rsidRPr="0090590B" w:rsidRDefault="00B9361C" w:rsidP="00B9361C">
            <w:pPr>
              <w:pStyle w:val="Akapitzlist"/>
              <w:rPr>
                <w:sz w:val="23"/>
                <w:szCs w:val="23"/>
              </w:rPr>
            </w:pPr>
          </w:p>
          <w:p w:rsidR="00B9361C" w:rsidRDefault="0090590B" w:rsidP="001C30AA">
            <w:pPr>
              <w:rPr>
                <w:sz w:val="23"/>
                <w:szCs w:val="23"/>
              </w:rPr>
            </w:pPr>
            <w:r w:rsidRPr="0090590B">
              <w:rPr>
                <w:b/>
                <w:sz w:val="23"/>
                <w:szCs w:val="23"/>
              </w:rPr>
              <w:t>1025 r.</w:t>
            </w:r>
            <w:r w:rsidRPr="0090590B">
              <w:rPr>
                <w:sz w:val="23"/>
                <w:szCs w:val="23"/>
              </w:rPr>
              <w:t xml:space="preserve"> – </w:t>
            </w:r>
            <w:r w:rsidRPr="00726302">
              <w:rPr>
                <w:b/>
                <w:sz w:val="23"/>
                <w:szCs w:val="23"/>
              </w:rPr>
              <w:t>koronacja</w:t>
            </w:r>
            <w:r w:rsidRPr="0090590B">
              <w:rPr>
                <w:sz w:val="23"/>
                <w:szCs w:val="23"/>
              </w:rPr>
              <w:t xml:space="preserve"> Bolesława Chrobrego  </w:t>
            </w:r>
          </w:p>
          <w:p w:rsidR="00B9361C" w:rsidRDefault="00B9361C" w:rsidP="001C30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w </w:t>
            </w:r>
            <w:r w:rsidR="0090590B" w:rsidRPr="0090590B">
              <w:rPr>
                <w:sz w:val="23"/>
                <w:szCs w:val="23"/>
              </w:rPr>
              <w:t xml:space="preserve">Gnieźnie na króla Polski. </w:t>
            </w:r>
          </w:p>
          <w:p w:rsidR="001C30AA" w:rsidRPr="0090590B" w:rsidRDefault="00B9361C" w:rsidP="001C30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90590B" w:rsidRPr="0090590B">
              <w:rPr>
                <w:sz w:val="23"/>
                <w:szCs w:val="23"/>
              </w:rPr>
              <w:t>Polska staje się królestwem.</w:t>
            </w:r>
          </w:p>
        </w:tc>
      </w:tr>
    </w:tbl>
    <w:p w:rsidR="001C30AA" w:rsidRDefault="001C30AA" w:rsidP="001C30AA">
      <w:pPr>
        <w:spacing w:after="0" w:line="240" w:lineRule="auto"/>
        <w:rPr>
          <w:b/>
        </w:rPr>
      </w:pPr>
    </w:p>
    <w:sectPr w:rsidR="001C30AA" w:rsidSect="00D9315D">
      <w:pgSz w:w="11906" w:h="16838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6C9"/>
    <w:multiLevelType w:val="hybridMultilevel"/>
    <w:tmpl w:val="1B1A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0AA"/>
    <w:rsid w:val="000F7A65"/>
    <w:rsid w:val="001C30AA"/>
    <w:rsid w:val="004110F6"/>
    <w:rsid w:val="00695DAB"/>
    <w:rsid w:val="00726302"/>
    <w:rsid w:val="00810C53"/>
    <w:rsid w:val="008C2B25"/>
    <w:rsid w:val="0090590B"/>
    <w:rsid w:val="009D6C6D"/>
    <w:rsid w:val="00AC3142"/>
    <w:rsid w:val="00AC552F"/>
    <w:rsid w:val="00B720DF"/>
    <w:rsid w:val="00B9361C"/>
    <w:rsid w:val="00D9315D"/>
    <w:rsid w:val="00D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0AA"/>
    <w:pPr>
      <w:ind w:left="720"/>
      <w:contextualSpacing/>
    </w:pPr>
  </w:style>
  <w:style w:type="table" w:styleId="Tabela-Siatka">
    <w:name w:val="Table Grid"/>
    <w:basedOn w:val="Standardowy"/>
    <w:uiPriority w:val="59"/>
    <w:rsid w:val="001C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41A-9EE0-44A8-B73E-8D709F8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2020-12-20T16:32:00Z</dcterms:created>
  <dcterms:modified xsi:type="dcterms:W3CDTF">2021-12-19T17:08:00Z</dcterms:modified>
</cp:coreProperties>
</file>